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0858d5da24b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BMN INVEST AS</w:t>
      </w:r>
    </w:p>
    <w:sectPr>
      <w:headerReference xmlns:r="http://schemas.openxmlformats.org/officeDocument/2006/relationships" w:type="default" r:id="R924a1f7884b14e89"/>
      <w:footerReference xmlns:r="http://schemas.openxmlformats.org/officeDocument/2006/relationships" w:type="default" r:id="R744e98375113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a1f7884b14e89" /><Relationship Type="http://schemas.openxmlformats.org/officeDocument/2006/relationships/footer" Target="/word/footer1.xml" Id="R744e98375113457b" /></Relationships>
</file>