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dc644bdd8143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TROST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TROST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63e3b369fa47de"/>
      <w:footerReference xmlns:r="http://schemas.openxmlformats.org/officeDocument/2006/relationships" w:type="default" r:id="Rcd6559b0fe1a48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TROST INVEST AS   ·   Org.nr 915 523 013   ·   Halstoppen 48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63e3b369fa47de" /><Relationship Type="http://schemas.openxmlformats.org/officeDocument/2006/relationships/footer" Target="/word/footer1.xml" Id="Rcd6559b0fe1a481e" /></Relationships>
</file>