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98c0790b7d41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Borgenhaugen,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BEKKEN &amp; YTTERBØL INVEST AS</w:t>
      </w:r>
    </w:p>
    <w:sectPr>
      <w:headerReference xmlns:r="http://schemas.openxmlformats.org/officeDocument/2006/relationships" w:type="default" r:id="R15da907e7dd74051"/>
      <w:footerReference xmlns:r="http://schemas.openxmlformats.org/officeDocument/2006/relationships" w:type="default" r:id="R9f3cdf27380d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BEKKEN &amp; YTTERBØL INVEST AS   ·   Org.nr 915 517 684   ·   Torvlia 20   ·   1739 BORGENHAUGEN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BEKKEN &amp; YTTERBØL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da907e7dd74051" /><Relationship Type="http://schemas.openxmlformats.org/officeDocument/2006/relationships/footer" Target="/word/footer1.xml" Id="R9f3cdf27380d4277" /></Relationships>
</file>