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2cd241112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76ea30caceeb4e3f"/>
      <w:footerReference xmlns:r="http://schemas.openxmlformats.org/officeDocument/2006/relationships" w:type="default" r:id="R5cf4075f6d62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a30caceeb4e3f" /><Relationship Type="http://schemas.openxmlformats.org/officeDocument/2006/relationships/footer" Target="/word/footer1.xml" Id="R5cf4075f6d624d61" /></Relationships>
</file>