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8d5e5b2ae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f4796e149409e"/>
      <w:footerReference xmlns:r="http://schemas.openxmlformats.org/officeDocument/2006/relationships" w:type="default" r:id="Rfc9fc84495f3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EL AS   ·   Org.nr 915 492 649   ·   Øvre Flatåsveg 12   ·   7079 FLATÅSEN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f4796e149409e" /><Relationship Type="http://schemas.openxmlformats.org/officeDocument/2006/relationships/footer" Target="/word/footer1.xml" Id="Rfc9fc84495f3472d" /></Relationships>
</file>