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a6547b129c46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CKR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CKR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26913f21964474"/>
      <w:footerReference xmlns:r="http://schemas.openxmlformats.org/officeDocument/2006/relationships" w:type="default" r:id="R4a3c83c75f414a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CKR AS   ·   Org.nr 915 411 630   ·   Tollbodgaten 22   ·   3111 TØNSBERG   ·   post@ckr.no   ·   www.ckr.no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CKR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26913f21964474" /><Relationship Type="http://schemas.openxmlformats.org/officeDocument/2006/relationships/footer" Target="/word/footer1.xml" Id="R4a3c83c75f414a68" /></Relationships>
</file>