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46691bcb3840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GURVIN TREFELLING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GURVIN TREFELLING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b2eee55eb642e3"/>
      <w:footerReference xmlns:r="http://schemas.openxmlformats.org/officeDocument/2006/relationships" w:type="default" r:id="R1dbc05e1314348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GURVIN TREFELLING AS   ·   Org.nr 915 411 452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GURVIN TREFELLING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b2eee55eb642e3" /><Relationship Type="http://schemas.openxmlformats.org/officeDocument/2006/relationships/footer" Target="/word/footer1.xml" Id="R1dbc05e13143485a" /></Relationships>
</file>