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2232f8c8b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GJERDALEN 64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Staubø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Staubø,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GJERDALEN 64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7f07dd90c4533"/>
      <w:footerReference xmlns:r="http://schemas.openxmlformats.org/officeDocument/2006/relationships" w:type="default" r:id="Rcc683b5b9c58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GJERDALEN 64 AS   ·   Org.nr 915 388 264   ·   c/o Tonje Nordlinder Osmundsen, Gjerdalen 64   ·   4920 STAUBØ   ·   post@gjerdalen64.no   ·   gjerdalen64.no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GJERDALEN 64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7f07dd90c4533" /><Relationship Type="http://schemas.openxmlformats.org/officeDocument/2006/relationships/footer" Target="/word/footer1.xml" Id="Rcc683b5b9c58455f" /></Relationships>
</file>