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398f75228443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KLEIVSET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KLEIVSET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921a525f6e45f6"/>
      <w:footerReference xmlns:r="http://schemas.openxmlformats.org/officeDocument/2006/relationships" w:type="default" r:id="R557c37fe20c646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KLEIVSET EIENDOM AS   ·   Org.nr 915 263 267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KLEIVSET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921a525f6e45f6" /><Relationship Type="http://schemas.openxmlformats.org/officeDocument/2006/relationships/footer" Target="/word/footer1.xml" Id="R557c37fe20c646dc" /></Relationships>
</file>