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94a86ced7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PULP 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PULP 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267a4532b49e0"/>
      <w:footerReference xmlns:r="http://schemas.openxmlformats.org/officeDocument/2006/relationships" w:type="default" r:id="R162eb5677449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PULP SERVICE   ·   Org.nr 915 255 191   ·   Vennevannsveien 52I   ·   4900 TVEDESTRAND   ·   ingar@pulpservice.no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PULP 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267a4532b49e0" /><Relationship Type="http://schemas.openxmlformats.org/officeDocument/2006/relationships/footer" Target="/word/footer1.xml" Id="R162eb5677449425c" /></Relationships>
</file>