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1e0e73f3749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NYDAHL ANLEGG AS</w:t>
      </w:r>
    </w:p>
    <w:sectPr>
      <w:headerReference xmlns:r="http://schemas.openxmlformats.org/officeDocument/2006/relationships" w:type="default" r:id="R6837962884b94275"/>
      <w:footerReference xmlns:r="http://schemas.openxmlformats.org/officeDocument/2006/relationships" w:type="default" r:id="R2c27c272955e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NYDAHL ANLEGG AS   ·   Org.nr 915 199 739   ·   Narmovegen 277   ·   2323 INGEBERG   ·   geirove@nydahlanlegg.no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NYDAHL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7962884b94275" /><Relationship Type="http://schemas.openxmlformats.org/officeDocument/2006/relationships/footer" Target="/word/footer1.xml" Id="R2c27c272955e4b9c" /></Relationships>
</file>