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6097108ec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NYDAHL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NYDAHL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23167eed84e5a"/>
      <w:footerReference xmlns:r="http://schemas.openxmlformats.org/officeDocument/2006/relationships" w:type="default" r:id="R1768b6194bdd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23167eed84e5a" /><Relationship Type="http://schemas.openxmlformats.org/officeDocument/2006/relationships/footer" Target="/word/footer1.xml" Id="R1768b6194bdd4278" /></Relationships>
</file>