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b1ba2ed03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3f03a07aa46a2"/>
      <w:footerReference xmlns:r="http://schemas.openxmlformats.org/officeDocument/2006/relationships" w:type="default" r:id="Rf500919ee7c1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RØR AS   ·   Org.nr 915 129 153   ·   Stettevegen 73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3f03a07aa46a2" /><Relationship Type="http://schemas.openxmlformats.org/officeDocument/2006/relationships/footer" Target="/word/footer1.xml" Id="Rf500919ee7c14ee1" /></Relationships>
</file>