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107dc8b11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WICAN REGNSKAP HALDEN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WICAN REGNSKAP HALDEN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6030f43c64229"/>
      <w:footerReference xmlns:r="http://schemas.openxmlformats.org/officeDocument/2006/relationships" w:type="default" r:id="R9a8264917aed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WICAN REGNSKAP HALDEN AS   ·   Org.nr 915 065 260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WICAN REGNSKAP HALDEN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6030f43c64229" /><Relationship Type="http://schemas.openxmlformats.org/officeDocument/2006/relationships/footer" Target="/word/footer1.xml" Id="R9a8264917aed4630" /></Relationships>
</file>