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6dc348c55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ALOEALOE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ALOEALOE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92970846a4edb"/>
      <w:footerReference xmlns:r="http://schemas.openxmlformats.org/officeDocument/2006/relationships" w:type="default" r:id="R5c84c9df58c8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ALOEALOE AS   ·   Org.nr 915 040 640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ALOEALOE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92970846a4edb" /><Relationship Type="http://schemas.openxmlformats.org/officeDocument/2006/relationships/footer" Target="/word/footer1.xml" Id="R5c84c9df58c842a2" /></Relationships>
</file>