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e47c61d8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0050c9d9c4dc7"/>
      <w:footerReference xmlns:r="http://schemas.openxmlformats.org/officeDocument/2006/relationships" w:type="default" r:id="R078da9755616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AS   ·   Org.nr 915 031 676   ·   Bygdavegen 526   ·   6200 STRANDA   ·   Tlf. 70 26 93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0050c9d9c4dc7" /><Relationship Type="http://schemas.openxmlformats.org/officeDocument/2006/relationships/footer" Target="/word/footer1.xml" Id="R078da97556164467" /></Relationships>
</file>