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a31a00ae84f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ULLEVÅL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ULLEVÅL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0e9e2a2f7d44fa"/>
      <w:footerReference xmlns:r="http://schemas.openxmlformats.org/officeDocument/2006/relationships" w:type="default" r:id="R6a28905d90fd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ULLEVÅL RØRSERVICE AS   ·   Org.nr 915 021 891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ULLEVÅL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e9e2a2f7d44fa" /><Relationship Type="http://schemas.openxmlformats.org/officeDocument/2006/relationships/footer" Target="/word/footer1.xml" Id="R6a28905d90fd45f8" /></Relationships>
</file>