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ad23da3ec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SØDERLIND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SØDERLIND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c160a35bd434e"/>
      <w:footerReference xmlns:r="http://schemas.openxmlformats.org/officeDocument/2006/relationships" w:type="default" r:id="Redb9c2231b9b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SØDERLIND INVEST AS   ·   Org.nr 914 964 849   ·   Torsbyveien 174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SØDERLIND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c160a35bd434e" /><Relationship Type="http://schemas.openxmlformats.org/officeDocument/2006/relationships/footer" Target="/word/footer1.xml" Id="Redb9c2231b9b4e29" /></Relationships>
</file>