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f5b1bf6a8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81d05415e41d6"/>
      <w:footerReference xmlns:r="http://schemas.openxmlformats.org/officeDocument/2006/relationships" w:type="default" r:id="Rd21795b71547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MPD TECHNOLOGY AS   ·   Org.nr 914 935 679   ·   Hestehoven 14   ·   2611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81d05415e41d6" /><Relationship Type="http://schemas.openxmlformats.org/officeDocument/2006/relationships/footer" Target="/word/footer1.xml" Id="Rd21795b715474371" /></Relationships>
</file>