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bd6e88c1744f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FARMATJENESTER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FARMATJENESTER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497d19c59e406e"/>
      <w:footerReference xmlns:r="http://schemas.openxmlformats.org/officeDocument/2006/relationships" w:type="default" r:id="R4e8a354a4f3b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FARMATJENESTER AS   ·   Org.nr 914 896 142   ·   Sørflavegen 1   ·   2090 HURDAL   ·   audny@farmatjenester.no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FARMATJENESTER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497d19c59e406e" /><Relationship Type="http://schemas.openxmlformats.org/officeDocument/2006/relationships/footer" Target="/word/footer1.xml" Id="R4e8a354a4f3b4665" /></Relationships>
</file>