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19147a381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MINÄ ITSE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MINÄ ITSE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75a44686d44eb"/>
      <w:footerReference xmlns:r="http://schemas.openxmlformats.org/officeDocument/2006/relationships" w:type="default" r:id="R8839c07692fa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MINÄ ITSE AS   ·   Org.nr 914 895 375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MINÄ ITSE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75a44686d44eb" /><Relationship Type="http://schemas.openxmlformats.org/officeDocument/2006/relationships/footer" Target="/word/footer1.xml" Id="R8839c07692fa4b43" /></Relationships>
</file>