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15918c3854c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Kamgarn Industri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Kamgarn Industri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8efe9cba1c45a3"/>
      <w:footerReference xmlns:r="http://schemas.openxmlformats.org/officeDocument/2006/relationships" w:type="default" r:id="R3c6c0135956344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Kamgarn Industri A/S   ·   Org.nr 914 780 608   ·  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Kamgarn Industri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efe9cba1c45a3" /><Relationship Type="http://schemas.openxmlformats.org/officeDocument/2006/relationships/footer" Target="/word/footer1.xml" Id="R3c6c013595634462" /></Relationships>
</file>