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2e3336bd04d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TAAENT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TAAENT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74c80f88ab40b0"/>
      <w:footerReference xmlns:r="http://schemas.openxmlformats.org/officeDocument/2006/relationships" w:type="default" r:id="Re9a51a6d07d1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TAAENT HOLDING AS   ·   Org.nr 914 768 519   ·   Røykås terrasse 92   ·   1476 RASTA   ·   torgrim@norsentio.com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TAAENT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74c80f88ab40b0" /><Relationship Type="http://schemas.openxmlformats.org/officeDocument/2006/relationships/footer" Target="/word/footer1.xml" Id="Re9a51a6d07d144ca" /></Relationships>
</file>