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edfe3f3d2b4d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STAFFING HOUSE AS</w:t>
      </w:r>
    </w:p>
    <w:sectPr>
      <w:headerReference xmlns:r="http://schemas.openxmlformats.org/officeDocument/2006/relationships" w:type="default" r:id="R091e3ce646174cc9"/>
      <w:footerReference xmlns:r="http://schemas.openxmlformats.org/officeDocument/2006/relationships" w:type="default" r:id="Rc467c6291c0747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STAFFING HOUSE AS   ·   Org.nr 914 760 739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STAFFING HOUSE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1e3ce646174cc9" /><Relationship Type="http://schemas.openxmlformats.org/officeDocument/2006/relationships/footer" Target="/word/footer1.xml" Id="Rc467c6291c074739" /></Relationships>
</file>