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dfb31e929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CHRISTIANIAKLINIKKEN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CHRISTIANIAKLINIKKEN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c9c9401ee465e"/>
      <w:footerReference xmlns:r="http://schemas.openxmlformats.org/officeDocument/2006/relationships" w:type="default" r:id="Rd7ec928077c1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CHRISTIANIAKLINIKKEN AS   ·   Org.nr 914 732 913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c9c9401ee465e" /><Relationship Type="http://schemas.openxmlformats.org/officeDocument/2006/relationships/footer" Target="/word/footer1.xml" Id="Rd7ec928077c146a8" /></Relationships>
</file>