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8c562eb98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262130b524ee4"/>
      <w:footerReference xmlns:r="http://schemas.openxmlformats.org/officeDocument/2006/relationships" w:type="default" r:id="Rf7b0e6144394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TICHO AS   ·   Org.nr 914 635 993   ·   Fjordgløttvegen 5A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262130b524ee4" /><Relationship Type="http://schemas.openxmlformats.org/officeDocument/2006/relationships/footer" Target="/word/footer1.xml" Id="Rf7b0e614439442ef" /></Relationships>
</file>