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dc15f3da8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1c96eba2a4731"/>
      <w:footerReference xmlns:r="http://schemas.openxmlformats.org/officeDocument/2006/relationships" w:type="default" r:id="R8cdcff345bea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PLUSA HOLDING AS   ·   Org.nr 914 604 141   ·   Rektor Hertzbergs vei 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1c96eba2a4731" /><Relationship Type="http://schemas.openxmlformats.org/officeDocument/2006/relationships/footer" Target="/word/footer1.xml" Id="R8cdcff345bea468e" /></Relationships>
</file>