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bde0632d8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84fdd6431349bc"/>
      <w:footerReference xmlns:r="http://schemas.openxmlformats.org/officeDocument/2006/relationships" w:type="default" r:id="R418cd1dd75e0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AABO INVEST AS   ·   Org.nr 914 534 658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84fdd6431349bc" /><Relationship Type="http://schemas.openxmlformats.org/officeDocument/2006/relationships/footer" Target="/word/footer1.xml" Id="R418cd1dd75e04930" /></Relationships>
</file>