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84118f44fb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INMARI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Arna,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INMARI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2b5abf4e64de1"/>
      <w:footerReference xmlns:r="http://schemas.openxmlformats.org/officeDocument/2006/relationships" w:type="default" r:id="Ra0125a73b6f7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INMARI INVEST AS   ·   Org.nr 914 532 302   ·   Seimsheia 22   ·   5260 INDRE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INMARI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2b5abf4e64de1" /><Relationship Type="http://schemas.openxmlformats.org/officeDocument/2006/relationships/footer" Target="/word/footer1.xml" Id="Ra0125a73b6f747da" /></Relationships>
</file>