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08efb981847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NAMSOS DAMPVASKERI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NAMSOS DAMPVASKERI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ece64145e4d89"/>
      <w:footerReference xmlns:r="http://schemas.openxmlformats.org/officeDocument/2006/relationships" w:type="default" r:id="Rfda150a00eb9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NAMSOS DAMPVASKERI   ·   Org.nr 914 520 339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NAMSOS DAMPVASKERI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ece64145e4d89" /><Relationship Type="http://schemas.openxmlformats.org/officeDocument/2006/relationships/footer" Target="/word/footer1.xml" Id="Rfda150a00eb94e09" /></Relationships>
</file>