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ed34dc13f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GEHEB CONDITORI SØRLANDSSENTERET VEST AS</w:t>
      </w:r>
    </w:p>
    <w:sectPr>
      <w:headerReference xmlns:r="http://schemas.openxmlformats.org/officeDocument/2006/relationships" w:type="default" r:id="R4330c198b0f84f1d"/>
      <w:footerReference xmlns:r="http://schemas.openxmlformats.org/officeDocument/2006/relationships" w:type="default" r:id="R10b16c6e333b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GEHEB CONDITORI SØRLANDSSENTERET VEST AS   ·   Org.nr 914 436 621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GEHEB CONDITORI SØRLANDSSENTERET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0c198b0f84f1d" /><Relationship Type="http://schemas.openxmlformats.org/officeDocument/2006/relationships/footer" Target="/word/footer1.xml" Id="R10b16c6e333b40ea" /></Relationships>
</file>