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395f29b4b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 A MEYER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 A MEYER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254a8dbc043bf"/>
      <w:footerReference xmlns:r="http://schemas.openxmlformats.org/officeDocument/2006/relationships" w:type="default" r:id="Redf1e2ea913b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 A MEYER EIENDOM AS   ·   Org.nr 914 274 397   ·   Svartvassvegen 2   ·   6650 SURNADAL   ·   Tlf. 23 08 00 00   ·   firmapost@olavthon.no   ·   www.thon.no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 A MEYER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254a8dbc043bf" /><Relationship Type="http://schemas.openxmlformats.org/officeDocument/2006/relationships/footer" Target="/word/footer1.xml" Id="Redf1e2ea913b4967" /></Relationships>
</file>