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01f33293e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REAGERA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REAGERA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487c06bc5d46b9"/>
      <w:footerReference xmlns:r="http://schemas.openxmlformats.org/officeDocument/2006/relationships" w:type="default" r:id="R51f9eaf9b4c747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REAGERA EIENDOM AS   ·   Org.nr 914 225 531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REAGERA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487c06bc5d46b9" /><Relationship Type="http://schemas.openxmlformats.org/officeDocument/2006/relationships/footer" Target="/word/footer1.xml" Id="R51f9eaf9b4c74731" /></Relationships>
</file>