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cc614ae4bc47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WEXUS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WEXUS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f13576b662478f"/>
      <w:footerReference xmlns:r="http://schemas.openxmlformats.org/officeDocument/2006/relationships" w:type="default" r:id="R4d7817cce72644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WEXUS GRUPPEN AS   ·   Org.nr 914 217 679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WEXUS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f13576b662478f" /><Relationship Type="http://schemas.openxmlformats.org/officeDocument/2006/relationships/footer" Target="/word/footer1.xml" Id="R4d7817cce726448d" /></Relationships>
</file>