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0483b811040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dd37031e8bd94e11"/>
      <w:footerReference xmlns:r="http://schemas.openxmlformats.org/officeDocument/2006/relationships" w:type="default" r:id="R708b3b8a063a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7031e8bd94e11" /><Relationship Type="http://schemas.openxmlformats.org/officeDocument/2006/relationships/footer" Target="/word/footer1.xml" Id="R708b3b8a063a475e" /></Relationships>
</file>