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e562b93bb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MOROKONGEN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MOROKONGEN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472776ad94447f"/>
      <w:footerReference xmlns:r="http://schemas.openxmlformats.org/officeDocument/2006/relationships" w:type="default" r:id="R76797489d44d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MOROKONGEN AS   ·   Org.nr 913 787 447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MOROKONGEN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472776ad94447f" /><Relationship Type="http://schemas.openxmlformats.org/officeDocument/2006/relationships/footer" Target="/word/footer1.xml" Id="R76797489d44d4fff" /></Relationships>
</file>