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378dfb7c1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801df3c7a4ff5"/>
      <w:footerReference xmlns:r="http://schemas.openxmlformats.org/officeDocument/2006/relationships" w:type="default" r:id="Rd1e5d337642f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CATER AS   ·   Org.nr 913 747 747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801df3c7a4ff5" /><Relationship Type="http://schemas.openxmlformats.org/officeDocument/2006/relationships/footer" Target="/word/footer1.xml" Id="Rd1e5d337642f49ed" /></Relationships>
</file>