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06cd1247b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KJEILEN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KJEILEN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68de9736c4e5e"/>
      <w:footerReference xmlns:r="http://schemas.openxmlformats.org/officeDocument/2006/relationships" w:type="default" r:id="R86fd35dd8bb4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KJEILEN DEVELOPMENT AS   ·   Org.nr 913 601 114   ·   Bakken 15   ·   5162 LAKSEVÅG   ·   tekjeilen@gmail.com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KJEILEN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68de9736c4e5e" /><Relationship Type="http://schemas.openxmlformats.org/officeDocument/2006/relationships/footer" Target="/word/footer1.xml" Id="R86fd35dd8bb44877" /></Relationships>
</file>