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b700ec0fb43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SKARNESET AS</w:t>
      </w:r>
    </w:p>
    <w:sectPr>
      <w:headerReference xmlns:r="http://schemas.openxmlformats.org/officeDocument/2006/relationships" w:type="default" r:id="R10d6f7e9e4c9435b"/>
      <w:footerReference xmlns:r="http://schemas.openxmlformats.org/officeDocument/2006/relationships" w:type="default" r:id="R98ec4707cff4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SKARNESET AS   ·   Org.nr 913 514 513   ·   c/o Simon Stevnebø, Nydalen 19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SKARNESET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6f7e9e4c9435b" /><Relationship Type="http://schemas.openxmlformats.org/officeDocument/2006/relationships/footer" Target="/word/footer1.xml" Id="R98ec4707cff44bab" /></Relationships>
</file>