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67cd008d84c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INNOVATION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INNOVATION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9b61925ba64a37"/>
      <w:footerReference xmlns:r="http://schemas.openxmlformats.org/officeDocument/2006/relationships" w:type="default" r:id="R779d96907d71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INNOVATION AS   ·   Org.nr 913 482 115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INNOVATION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b61925ba64a37" /><Relationship Type="http://schemas.openxmlformats.org/officeDocument/2006/relationships/footer" Target="/word/footer1.xml" Id="R779d96907d71453f" /></Relationships>
</file>