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aa8579365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MARITIME CORPORATE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MARITIME CORPORATE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e59aec325458a"/>
      <w:footerReference xmlns:r="http://schemas.openxmlformats.org/officeDocument/2006/relationships" w:type="default" r:id="R61c1a1cb264d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e59aec325458a" /><Relationship Type="http://schemas.openxmlformats.org/officeDocument/2006/relationships/footer" Target="/word/footer1.xml" Id="R61c1a1cb264d46e4" /></Relationships>
</file>