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ed1649bf4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OROMIA GLOBAL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OROMIA GLOBAL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fdba73eb24bab"/>
      <w:footerReference xmlns:r="http://schemas.openxmlformats.org/officeDocument/2006/relationships" w:type="default" r:id="R42308a657e66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OROMIA GLOBAL MEDIA AS   ·   Org.nr 913 308 352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OROMIA GLOBAL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fdba73eb24bab" /><Relationship Type="http://schemas.openxmlformats.org/officeDocument/2006/relationships/footer" Target="/word/footer1.xml" Id="R42308a657e664082" /></Relationships>
</file>