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01cbc54bf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JANNE CELIN MAKEUP &amp; STYLING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JANNE CELIN MAKEUP &amp; STYLING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24d53e3814002"/>
      <w:footerReference xmlns:r="http://schemas.openxmlformats.org/officeDocument/2006/relationships" w:type="default" r:id="R9af3a1ebd21c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JANNE CELIN MAKEUP &amp; STYLING AS   ·   Org.nr 913 258 673   ·   Sikthaugen 25   ·   5145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JANNE CELIN MAKEUP &amp; STYLING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24d53e3814002" /><Relationship Type="http://schemas.openxmlformats.org/officeDocument/2006/relationships/footer" Target="/word/footer1.xml" Id="R9af3a1ebd21c45fa" /></Relationships>
</file>