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f5264a4f0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b341ecd06467b"/>
      <w:footerReference xmlns:r="http://schemas.openxmlformats.org/officeDocument/2006/relationships" w:type="default" r:id="R522e48d29e7d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b341ecd06467b" /><Relationship Type="http://schemas.openxmlformats.org/officeDocument/2006/relationships/footer" Target="/word/footer1.xml" Id="R522e48d29e7d4ee7" /></Relationships>
</file>