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9046028f2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f91f8f5e14d69"/>
      <w:footerReference xmlns:r="http://schemas.openxmlformats.org/officeDocument/2006/relationships" w:type="default" r:id="R4b0f69af89a9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f91f8f5e14d69" /><Relationship Type="http://schemas.openxmlformats.org/officeDocument/2006/relationships/footer" Target="/word/footer1.xml" Id="R4b0f69af89a94b3c" /></Relationships>
</file>