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1ccf68682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STOMAS HOLDING AS</w:t>
      </w:r>
    </w:p>
    <w:sectPr>
      <w:headerReference xmlns:r="http://schemas.openxmlformats.org/officeDocument/2006/relationships" w:type="default" r:id="R616befdb62d143e6"/>
      <w:footerReference xmlns:r="http://schemas.openxmlformats.org/officeDocument/2006/relationships" w:type="default" r:id="Rb05a90cd7dbc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STOMAS HOLDING AS   ·   Org.nr 913 167 821   ·   Torget 4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STOMAS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befdb62d143e6" /><Relationship Type="http://schemas.openxmlformats.org/officeDocument/2006/relationships/footer" Target="/word/footer1.xml" Id="Rb05a90cd7dbc4650" /></Relationships>
</file>