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821e58718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MINDNES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MINDNES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2d0b8096647fa"/>
      <w:footerReference xmlns:r="http://schemas.openxmlformats.org/officeDocument/2006/relationships" w:type="default" r:id="Raafd45ddac72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MINDNES GRUPPEN AS   ·   Org.nr 913 088 131   ·   c/o Fredrik Mindnes, Sandefjordgata 4M   ·   0464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MINDNES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2d0b8096647fa" /><Relationship Type="http://schemas.openxmlformats.org/officeDocument/2006/relationships/footer" Target="/word/footer1.xml" Id="Raafd45ddac7244bc" /></Relationships>
</file>