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930cdd56d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KAARUD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KAARUD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999ab0ccb54673"/>
      <w:footerReference xmlns:r="http://schemas.openxmlformats.org/officeDocument/2006/relationships" w:type="default" r:id="Reb8df0e30a33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KAARUD AS   ·   Org.nr 913 068 920   ·   Pottemakerveien 2   ·   0954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KAARUD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99ab0ccb54673" /><Relationship Type="http://schemas.openxmlformats.org/officeDocument/2006/relationships/footer" Target="/word/footer1.xml" Id="Reb8df0e30a334e2a" /></Relationships>
</file>