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840d26e8e45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SØRENG OG KOLNES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SØRENG OG KOLNES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25885adc1462f"/>
      <w:footerReference xmlns:r="http://schemas.openxmlformats.org/officeDocument/2006/relationships" w:type="default" r:id="R20db2488ca8f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SØRENG OG KOLNES TRANSPORT AS   ·   Org.nr 913 067 525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SØRENG OG KOLNES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25885adc1462f" /><Relationship Type="http://schemas.openxmlformats.org/officeDocument/2006/relationships/footer" Target="/word/footer1.xml" Id="R20db2488ca8f4b5a" /></Relationships>
</file>