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2e435895a44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REGNSKAP OG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REGNSKAP OG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a9ae79b674c6c"/>
      <w:footerReference xmlns:r="http://schemas.openxmlformats.org/officeDocument/2006/relationships" w:type="default" r:id="R3f5712d4afe0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REGNSKAP OG ØKONOMI AS   ·   Org.nr 913 059 824   ·   Nydalstråkket 34   ·   2320 FURNES   ·   kari@hamar-regnskap.no   ·   www.hamar-regnskap.no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REGNSKAP OG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a9ae79b674c6c" /><Relationship Type="http://schemas.openxmlformats.org/officeDocument/2006/relationships/footer" Target="/word/footer1.xml" Id="R3f5712d4afe04ab8" /></Relationships>
</file>